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ALDERS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HAVEN</w:t>
      </w:r>
      <w:r>
        <w:rPr>
          <w:spacing w:val="-4"/>
        </w:rPr>
        <w:t> </w:t>
      </w:r>
      <w:r>
        <w:rPr/>
        <w:t>APPROVING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AMENDED</w:t>
      </w:r>
      <w:r>
        <w:rPr>
          <w:spacing w:val="-51"/>
        </w:rPr>
        <w:t> </w:t>
      </w:r>
      <w:r>
        <w:rPr/>
        <w:t>AND RESTATED LEASE AND OPERATING AGREEMENT BY AND BETWEEN THE CITY OF NEW</w:t>
      </w:r>
      <w:r>
        <w:rPr>
          <w:spacing w:val="1"/>
        </w:rPr>
        <w:t> </w:t>
      </w:r>
      <w:r>
        <w:rPr/>
        <w:t>HAVEN AND TWEED NEW HAVEN AIRPORT AUTHORITY and ORDINANCE AMENDMENT</w:t>
      </w:r>
      <w:r>
        <w:rPr>
          <w:spacing w:val="1"/>
        </w:rPr>
        <w:t> </w:t>
      </w:r>
      <w:r>
        <w:rPr/>
        <w:t>REPEALING SECTION</w:t>
      </w:r>
      <w:r>
        <w:rPr>
          <w:spacing w:val="-2"/>
        </w:rPr>
        <w:t> </w:t>
      </w:r>
      <w:r>
        <w:rPr/>
        <w:t>4-70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CODE OF</w:t>
      </w:r>
      <w:r>
        <w:rPr>
          <w:spacing w:val="-2"/>
        </w:rPr>
        <w:t> </w:t>
      </w:r>
      <w:r>
        <w:rPr/>
        <w:t>GENERAL ORDINANCES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  <w:sz w:val="31"/>
        </w:rPr>
      </w:pPr>
    </w:p>
    <w:p>
      <w:pPr>
        <w:pStyle w:val="BodyText"/>
        <w:spacing w:line="276" w:lineRule="auto"/>
        <w:ind w:right="114" w:firstLine="719"/>
        <w:jc w:val="both"/>
      </w:pPr>
      <w:r>
        <w:rPr>
          <w:b/>
        </w:rPr>
        <w:t>WHEREAS,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Tweed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Haven</w:t>
      </w:r>
      <w:r>
        <w:rPr>
          <w:spacing w:val="1"/>
        </w:rPr>
        <w:t> </w:t>
      </w:r>
      <w:r>
        <w:rPr/>
        <w:t>Airport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“Authority”)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>
          <w:spacing w:val="-1"/>
        </w:rPr>
        <w:t>instrumentality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political</w:t>
      </w:r>
      <w:r>
        <w:rPr>
          <w:spacing w:val="-10"/>
        </w:rPr>
        <w:t> </w:t>
      </w:r>
      <w:r>
        <w:rPr>
          <w:spacing w:val="-1"/>
        </w:rPr>
        <w:t>subdivision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State,</w:t>
      </w:r>
      <w:r>
        <w:rPr>
          <w:spacing w:val="-8"/>
        </w:rPr>
        <w:t> </w:t>
      </w:r>
      <w:r>
        <w:rPr/>
        <w:t>created</w:t>
      </w:r>
      <w:r>
        <w:rPr>
          <w:spacing w:val="-11"/>
        </w:rPr>
        <w:t> </w:t>
      </w:r>
      <w:r>
        <w:rPr/>
        <w:t>pursuant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having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purpose</w:t>
      </w:r>
      <w:r>
        <w:rPr>
          <w:spacing w:val="-52"/>
        </w:rPr>
        <w:t> </w:t>
      </w:r>
      <w:r>
        <w:rPr/>
        <w:t>and powers set forth in Chapter 267a, Sections 15-120g through 15-120o, including but not</w:t>
      </w:r>
      <w:r>
        <w:rPr>
          <w:spacing w:val="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 operation of</w:t>
      </w:r>
      <w:r>
        <w:rPr>
          <w:spacing w:val="-2"/>
        </w:rPr>
        <w:t> </w:t>
      </w:r>
      <w:r>
        <w:rPr/>
        <w:t>Tweed</w:t>
      </w:r>
      <w:r>
        <w:rPr>
          <w:spacing w:val="-1"/>
        </w:rPr>
        <w:t> </w:t>
      </w:r>
      <w:r>
        <w:rPr/>
        <w:t>New Haven Airport (the “Airport”);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right="114" w:firstLine="719"/>
        <w:jc w:val="both"/>
      </w:pPr>
      <w:r>
        <w:rPr>
          <w:b/>
        </w:rPr>
        <w:t>WHEREAS, </w:t>
      </w:r>
      <w:r>
        <w:rPr/>
        <w:t>the City of New Haven (the “City”) is the owner of the land upon which the</w:t>
      </w:r>
      <w:r>
        <w:rPr>
          <w:spacing w:val="1"/>
        </w:rPr>
        <w:t> </w:t>
      </w:r>
      <w:r>
        <w:rPr/>
        <w:t>Airport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situated,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present</w:t>
      </w:r>
      <w:r>
        <w:rPr>
          <w:spacing w:val="-9"/>
        </w:rPr>
        <w:t> </w:t>
      </w:r>
      <w:r>
        <w:rPr/>
        <w:t>configuration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7"/>
        </w:rPr>
        <w:t> </w:t>
      </w:r>
      <w:r>
        <w:rPr/>
        <w:t>attached</w:t>
      </w:r>
      <w:r>
        <w:rPr>
          <w:spacing w:val="-9"/>
        </w:rPr>
        <w:t> </w:t>
      </w:r>
      <w:r>
        <w:rPr/>
        <w:t>hereto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Amended</w:t>
      </w:r>
      <w:r>
        <w:rPr>
          <w:spacing w:val="-52"/>
        </w:rPr>
        <w:t> </w:t>
      </w:r>
      <w:r>
        <w:rPr/>
        <w:t>and Restated</w:t>
      </w:r>
      <w:r>
        <w:rPr>
          <w:spacing w:val="2"/>
        </w:rPr>
        <w:t> </w:t>
      </w:r>
      <w:r>
        <w:rPr/>
        <w:t>Lease (as</w:t>
      </w:r>
      <w:r>
        <w:rPr>
          <w:spacing w:val="-3"/>
        </w:rPr>
        <w:t> </w:t>
      </w:r>
      <w:r>
        <w:rPr/>
        <w:t>defined</w:t>
      </w:r>
      <w:r>
        <w:rPr>
          <w:spacing w:val="-1"/>
        </w:rPr>
        <w:t> </w:t>
      </w:r>
      <w:r>
        <w:rPr/>
        <w:t>herein);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276" w:lineRule="auto"/>
        <w:ind w:right="121" w:firstLine="719"/>
        <w:jc w:val="both"/>
      </w:pPr>
      <w:r>
        <w:rPr>
          <w:b/>
        </w:rPr>
        <w:t>WHEREAS, </w:t>
      </w:r>
      <w:r>
        <w:rPr/>
        <w:t>the Authority and the City entered into a Lease Agreement (the “Original</w:t>
      </w:r>
      <w:r>
        <w:rPr>
          <w:spacing w:val="1"/>
        </w:rPr>
        <w:t> </w:t>
      </w:r>
      <w:r>
        <w:rPr/>
        <w:t>Lease”)</w:t>
      </w:r>
      <w:r>
        <w:rPr>
          <w:spacing w:val="-1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July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/>
        <w:t>1998;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118" w:firstLine="719"/>
        <w:jc w:val="both"/>
      </w:pPr>
      <w:r>
        <w:rPr>
          <w:b/>
        </w:rPr>
        <w:t>WHEREAS, </w:t>
      </w:r>
      <w:r>
        <w:rPr/>
        <w:t>pursuant to the provisions of the Act, the Authority is responsible for the</w:t>
      </w:r>
      <w:r>
        <w:rPr>
          <w:spacing w:val="1"/>
        </w:rPr>
        <w:t> </w:t>
      </w:r>
      <w:r>
        <w:rPr/>
        <w:t>operation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Airport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accordingly,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City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negotiated</w:t>
      </w:r>
      <w:r>
        <w:rPr>
          <w:spacing w:val="-5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Original</w:t>
      </w:r>
      <w:r>
        <w:rPr>
          <w:spacing w:val="-10"/>
        </w:rPr>
        <w:t> </w:t>
      </w:r>
      <w:r>
        <w:rPr>
          <w:spacing w:val="-1"/>
        </w:rPr>
        <w:t>Lease</w:t>
      </w:r>
      <w:r>
        <w:rPr>
          <w:spacing w:val="-10"/>
        </w:rPr>
        <w:t> </w:t>
      </w:r>
      <w:r>
        <w:rPr>
          <w:spacing w:val="-1"/>
        </w:rPr>
        <w:t>transferring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assets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City</w:t>
      </w:r>
      <w:r>
        <w:rPr>
          <w:spacing w:val="-11"/>
        </w:rPr>
        <w:t> </w:t>
      </w:r>
      <w:r>
        <w:rPr/>
        <w:t>located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Airport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responsibilities</w:t>
      </w:r>
      <w:r>
        <w:rPr>
          <w:spacing w:val="-52"/>
        </w:rPr>
        <w:t> </w:t>
      </w:r>
      <w:r>
        <w:rPr/>
        <w:t>for</w:t>
      </w:r>
      <w:r>
        <w:rPr>
          <w:spacing w:val="-2"/>
        </w:rPr>
        <w:t> </w:t>
      </w:r>
      <w:r>
        <w:rPr/>
        <w:t>operation of</w:t>
      </w:r>
      <w:r>
        <w:rPr>
          <w:spacing w:val="-1"/>
        </w:rPr>
        <w:t> </w:t>
      </w:r>
      <w:r>
        <w:rPr/>
        <w:t>the Airport</w:t>
      </w:r>
      <w:r>
        <w:rPr>
          <w:spacing w:val="-1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assumed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Authority;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right="163" w:firstLine="719"/>
      </w:pPr>
      <w:r>
        <w:rPr>
          <w:b/>
        </w:rPr>
        <w:t>WHEREAS, </w:t>
      </w:r>
      <w:r>
        <w:rPr/>
        <w:t>the Authority has been in negotiation with a private investor which has</w:t>
      </w:r>
      <w:r>
        <w:rPr>
          <w:spacing w:val="1"/>
        </w:rPr>
        <w:t> </w:t>
      </w:r>
      <w:r>
        <w:rPr/>
        <w:t>offered to expend private funds to enhance the infrastructure of the Airport and expand</w:t>
      </w:r>
      <w:r>
        <w:rPr>
          <w:spacing w:val="1"/>
        </w:rPr>
        <w:t> </w:t>
      </w:r>
      <w:r>
        <w:rPr/>
        <w:t>commercial air service and provide funding all related to implementation of an updated Master</w:t>
      </w:r>
      <w:r>
        <w:rPr>
          <w:spacing w:val="-5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Airport;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435" w:firstLine="719"/>
      </w:pPr>
      <w:r>
        <w:rPr>
          <w:b/>
        </w:rPr>
        <w:t>WHEREAS, </w:t>
      </w:r>
      <w:r>
        <w:rPr/>
        <w:t>a long-term extension of the Original Lease is necessary in order to assure</w:t>
      </w:r>
      <w:r>
        <w:rPr>
          <w:spacing w:val="-52"/>
        </w:rPr>
        <w:t> </w:t>
      </w:r>
      <w:r>
        <w:rPr/>
        <w:t>the investment of said private funds is carried out in a responsible manner particularly with</w:t>
      </w:r>
      <w:r>
        <w:rPr>
          <w:spacing w:val="1"/>
        </w:rPr>
        <w:t> </w:t>
      </w:r>
      <w:r>
        <w:rPr/>
        <w:t>respect to environmental and community matters such as noise, traffic, stormwater</w:t>
      </w:r>
      <w:r>
        <w:rPr>
          <w:spacing w:val="1"/>
        </w:rPr>
        <w:t> </w:t>
      </w:r>
      <w:r>
        <w:rPr/>
        <w:t>management and costal habitat protection and, accordingly, the Authority and the City have</w:t>
      </w:r>
      <w:r>
        <w:rPr>
          <w:spacing w:val="-52"/>
        </w:rPr>
        <w:t> </w:t>
      </w:r>
      <w:r>
        <w:rPr/>
        <w:t>negotiated terms for an Amended and Restated Lease (the “Amended and Restated Lease”);</w:t>
      </w:r>
      <w:r>
        <w:rPr>
          <w:spacing w:val="-52"/>
        </w:rPr>
        <w:t> </w:t>
      </w:r>
      <w:r>
        <w:rPr/>
        <w:t>and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8" w:lineRule="auto"/>
        <w:ind w:right="163" w:firstLine="775"/>
      </w:pPr>
      <w:r>
        <w:rPr>
          <w:b/>
        </w:rPr>
        <w:t>WHEREAS, </w:t>
      </w:r>
      <w:r>
        <w:rPr/>
        <w:t>certain responsibilities will be transferred by the Authority to the private</w:t>
      </w:r>
      <w:r>
        <w:rPr>
          <w:spacing w:val="1"/>
        </w:rPr>
        <w:t> </w:t>
      </w:r>
      <w:r>
        <w:rPr/>
        <w:t>investor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sublease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portion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leased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Authority,</w:t>
      </w:r>
    </w:p>
    <w:p>
      <w:pPr>
        <w:spacing w:after="0" w:line="278" w:lineRule="auto"/>
        <w:sectPr>
          <w:type w:val="continuous"/>
          <w:pgSz w:w="12240" w:h="15840"/>
          <w:pgMar w:top="1400" w:bottom="280" w:left="1340" w:right="1320"/>
        </w:sectPr>
      </w:pPr>
    </w:p>
    <w:p>
      <w:pPr>
        <w:pStyle w:val="BodyText"/>
        <w:spacing w:line="276" w:lineRule="auto" w:before="40"/>
        <w:ind w:right="248"/>
        <w:jc w:val="both"/>
      </w:pPr>
      <w:r>
        <w:rPr/>
        <w:t>said responsibilities always to be subject to the statutory authority of the Authority and, to the</w:t>
      </w:r>
      <w:r>
        <w:rPr>
          <w:spacing w:val="-52"/>
        </w:rPr>
        <w:t> </w:t>
      </w:r>
      <w:r>
        <w:rPr/>
        <w:t>extent</w:t>
      </w:r>
      <w:r>
        <w:rPr>
          <w:spacing w:val="-1"/>
        </w:rPr>
        <w:t> </w:t>
      </w:r>
      <w:r>
        <w:rPr/>
        <w:t>applicable,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owner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land</w:t>
      </w:r>
      <w:r>
        <w:rPr>
          <w:spacing w:val="-2"/>
        </w:rPr>
        <w:t> </w:t>
      </w:r>
      <w:r>
        <w:rPr/>
        <w:t>on which</w:t>
      </w:r>
      <w:r>
        <w:rPr>
          <w:spacing w:val="-3"/>
        </w:rPr>
        <w:t> </w:t>
      </w:r>
      <w:r>
        <w:rPr/>
        <w:t>the Airport is</w:t>
      </w:r>
      <w:r>
        <w:rPr>
          <w:spacing w:val="6"/>
        </w:rPr>
        <w:t> </w:t>
      </w:r>
      <w:r>
        <w:rPr/>
        <w:t>situated; and</w:t>
      </w:r>
    </w:p>
    <w:p>
      <w:pPr>
        <w:pStyle w:val="BodyText"/>
        <w:spacing w:line="276" w:lineRule="auto"/>
        <w:ind w:right="116" w:firstLine="719"/>
        <w:jc w:val="both"/>
      </w:pPr>
      <w:r>
        <w:rPr>
          <w:b/>
        </w:rPr>
        <w:t>WHEREAS, </w:t>
      </w:r>
      <w:r>
        <w:rPr/>
        <w:t>the City’s General Ordinances Section 4-70, which pertains to the weight of</w:t>
      </w:r>
      <w:r>
        <w:rPr>
          <w:spacing w:val="1"/>
        </w:rPr>
        <w:t> </w:t>
      </w:r>
      <w:r>
        <w:rPr/>
        <w:t>aircraft flying in and out of the Airport is inconsistent with regulations of the Federal Aviation</w:t>
      </w:r>
      <w:r>
        <w:rPr>
          <w:spacing w:val="1"/>
        </w:rPr>
        <w:t> </w:t>
      </w:r>
      <w:r>
        <w:rPr/>
        <w:t>Administration;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76" w:lineRule="auto"/>
        <w:ind w:right="115" w:firstLine="719"/>
        <w:jc w:val="both"/>
      </w:pPr>
      <w:r>
        <w:rPr>
          <w:b/>
        </w:rPr>
        <w:t>NOW,</w:t>
      </w:r>
      <w:r>
        <w:rPr>
          <w:b/>
          <w:spacing w:val="-7"/>
        </w:rPr>
        <w:t> </w:t>
      </w:r>
      <w:r>
        <w:rPr>
          <w:b/>
        </w:rPr>
        <w:t>THEREFORE</w:t>
      </w:r>
      <w:r>
        <w:rPr/>
        <w:t>,</w:t>
      </w:r>
      <w:r>
        <w:rPr>
          <w:spacing w:val="-4"/>
        </w:rPr>
        <w:t> </w:t>
      </w:r>
      <w:r>
        <w:rPr>
          <w:b/>
        </w:rPr>
        <w:t>BE</w:t>
      </w:r>
      <w:r>
        <w:rPr>
          <w:b/>
          <w:spacing w:val="-6"/>
        </w:rPr>
        <w:t> </w:t>
      </w:r>
      <w:r>
        <w:rPr>
          <w:b/>
        </w:rPr>
        <w:t>IT</w:t>
      </w:r>
      <w:r>
        <w:rPr>
          <w:b/>
          <w:spacing w:val="-6"/>
        </w:rPr>
        <w:t> </w:t>
      </w:r>
      <w:r>
        <w:rPr>
          <w:b/>
        </w:rPr>
        <w:t>ORDERED,</w:t>
      </w:r>
      <w:r>
        <w:rPr>
          <w:b/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Alders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2"/>
        </w:rPr>
        <w:t> </w:t>
      </w:r>
      <w:r>
        <w:rPr/>
        <w:t>Haven</w:t>
      </w:r>
      <w:r>
        <w:rPr>
          <w:spacing w:val="-4"/>
        </w:rPr>
        <w:t> </w:t>
      </w:r>
      <w:r>
        <w:rPr/>
        <w:t>that</w:t>
      </w:r>
      <w:r>
        <w:rPr>
          <w:spacing w:val="-52"/>
        </w:rPr>
        <w:t> </w:t>
      </w:r>
      <w:r>
        <w:rPr/>
        <w:t>the Amended and Restated Lease be approved together with any other documents that are</w:t>
      </w:r>
      <w:r>
        <w:rPr>
          <w:spacing w:val="1"/>
        </w:rPr>
        <w:t> </w:t>
      </w:r>
      <w:r>
        <w:rPr>
          <w:spacing w:val="-1"/>
        </w:rPr>
        <w:t>reasonably</w:t>
      </w:r>
      <w:r>
        <w:rPr>
          <w:spacing w:val="-12"/>
        </w:rPr>
        <w:t> </w:t>
      </w:r>
      <w:r>
        <w:rPr>
          <w:spacing w:val="-1"/>
        </w:rPr>
        <w:t>required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implement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Amended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Restated</w:t>
      </w:r>
      <w:r>
        <w:rPr>
          <w:spacing w:val="-10"/>
        </w:rPr>
        <w:t> </w:t>
      </w:r>
      <w:r>
        <w:rPr/>
        <w:t>Lease</w:t>
      </w:r>
      <w:r>
        <w:rPr>
          <w:spacing w:val="-10"/>
        </w:rPr>
        <w:t> </w:t>
      </w:r>
      <w:r>
        <w:rPr/>
        <w:t>and/or</w:t>
      </w:r>
      <w:r>
        <w:rPr>
          <w:spacing w:val="-12"/>
        </w:rPr>
        <w:t> </w:t>
      </w:r>
      <w:r>
        <w:rPr/>
        <w:t>this</w:t>
      </w:r>
      <w:r>
        <w:rPr>
          <w:spacing w:val="-52"/>
        </w:rPr>
        <w:t> </w:t>
      </w:r>
      <w:r>
        <w:rPr/>
        <w:t>Order; and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right="114" w:firstLine="719"/>
        <w:jc w:val="both"/>
      </w:pPr>
      <w:r>
        <w:rPr>
          <w:b/>
          <w:spacing w:val="-1"/>
        </w:rPr>
        <w:t>FURTHER,</w:t>
      </w:r>
      <w:r>
        <w:rPr>
          <w:b/>
          <w:spacing w:val="-11"/>
        </w:rPr>
        <w:t> </w:t>
      </w:r>
      <w:r>
        <w:rPr>
          <w:b/>
          <w:spacing w:val="-1"/>
        </w:rPr>
        <w:t>IT</w:t>
      </w:r>
      <w:r>
        <w:rPr>
          <w:b/>
          <w:spacing w:val="-13"/>
        </w:rPr>
        <w:t> </w:t>
      </w:r>
      <w:r>
        <w:rPr>
          <w:b/>
          <w:spacing w:val="-1"/>
        </w:rPr>
        <w:t>IS</w:t>
      </w:r>
      <w:r>
        <w:rPr>
          <w:b/>
          <w:spacing w:val="-12"/>
        </w:rPr>
        <w:t> </w:t>
      </w:r>
      <w:r>
        <w:rPr>
          <w:b/>
          <w:spacing w:val="-1"/>
        </w:rPr>
        <w:t>HEREBY</w:t>
      </w:r>
      <w:r>
        <w:rPr>
          <w:b/>
          <w:spacing w:val="-14"/>
        </w:rPr>
        <w:t> </w:t>
      </w:r>
      <w:r>
        <w:rPr>
          <w:b/>
          <w:spacing w:val="-1"/>
        </w:rPr>
        <w:t>ORDERED,</w:t>
      </w:r>
      <w:r>
        <w:rPr>
          <w:b/>
          <w:spacing w:val="-9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Mayor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hereby</w:t>
      </w:r>
      <w:r>
        <w:rPr>
          <w:spacing w:val="-12"/>
        </w:rPr>
        <w:t> </w:t>
      </w:r>
      <w:r>
        <w:rPr/>
        <w:t>is</w:t>
      </w:r>
      <w:r>
        <w:rPr>
          <w:spacing w:val="-14"/>
        </w:rPr>
        <w:t> </w:t>
      </w:r>
      <w:r>
        <w:rPr/>
        <w:t>authorized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execute,</w:t>
      </w:r>
      <w:r>
        <w:rPr>
          <w:spacing w:val="-52"/>
        </w:rPr>
        <w:t> </w:t>
      </w:r>
      <w:r>
        <w:rPr/>
        <w:t>acknowledge and deliver on behalf of the City of New Haven, the Amended and Restated Lease</w:t>
      </w:r>
      <w:r>
        <w:rPr>
          <w:spacing w:val="1"/>
        </w:rPr>
        <w:t> </w:t>
      </w:r>
      <w:r>
        <w:rPr/>
        <w:t>in a form substantially similar to that attached to this Order, and the City-Town Clerk of the City</w:t>
      </w:r>
      <w:r>
        <w:rPr>
          <w:spacing w:val="-52"/>
        </w:rPr>
        <w:t> </w:t>
      </w:r>
      <w:r>
        <w:rPr/>
        <w:t>of New Haven be and hereby is authorized and directed to impress and attest the official seal of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New Haven</w:t>
      </w:r>
      <w:r>
        <w:rPr>
          <w:spacing w:val="-2"/>
        </w:rPr>
        <w:t> </w:t>
      </w:r>
      <w:r>
        <w:rPr/>
        <w:t>on the</w:t>
      </w:r>
      <w:r>
        <w:rPr>
          <w:spacing w:val="1"/>
        </w:rPr>
        <w:t> </w:t>
      </w:r>
      <w:r>
        <w:rPr/>
        <w:t>Amended</w:t>
      </w:r>
      <w:r>
        <w:rPr>
          <w:spacing w:val="1"/>
        </w:rPr>
        <w:t> </w:t>
      </w:r>
      <w:r>
        <w:rPr/>
        <w:t>and Restated Lease</w:t>
      </w:r>
      <w:r>
        <w:rPr>
          <w:spacing w:val="-1"/>
        </w:rPr>
        <w:t> </w:t>
      </w:r>
      <w:r>
        <w:rPr/>
        <w:t>and this</w:t>
      </w:r>
      <w:r>
        <w:rPr>
          <w:spacing w:val="-1"/>
        </w:rPr>
        <w:t> </w:t>
      </w:r>
      <w:r>
        <w:rPr/>
        <w:t>Order;</w:t>
      </w:r>
      <w:r>
        <w:rPr>
          <w:spacing w:val="1"/>
        </w:rPr>
        <w:t> </w:t>
      </w:r>
      <w:r>
        <w:rPr/>
        <w:t>and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line="319" w:lineRule="auto"/>
        <w:ind w:right="294" w:firstLine="719"/>
      </w:pPr>
      <w:r>
        <w:rPr>
          <w:b/>
        </w:rPr>
        <w:t>FURTHER, IT IS HEREBY ORDAINED</w:t>
      </w:r>
      <w:r>
        <w:rPr/>
        <w:t>, that Section 4-70 of the Code of Ordinances of the</w:t>
      </w:r>
      <w:r>
        <w:rPr>
          <w:spacing w:val="-52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New Haven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repealed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replaced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text, Sec</w:t>
      </w:r>
      <w:r>
        <w:rPr>
          <w:spacing w:val="-1"/>
        </w:rPr>
        <w:t> </w:t>
      </w:r>
      <w:r>
        <w:rPr/>
        <w:t>4-70 –</w:t>
      </w:r>
      <w:r>
        <w:rPr>
          <w:spacing w:val="-2"/>
        </w:rPr>
        <w:t> </w:t>
      </w:r>
      <w:r>
        <w:rPr/>
        <w:t>Reserved.</w:t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266" w:right="289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</dc:creator>
  <dcterms:created xsi:type="dcterms:W3CDTF">2021-07-06T15:33:08Z</dcterms:created>
  <dcterms:modified xsi:type="dcterms:W3CDTF">2021-07-06T15:33:08Z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2021-07-06T00:00:00Z</vt:filetime>
  </property>
</Properties>
</file>